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1165" w14:textId="363D74A5" w:rsidR="00577309" w:rsidRDefault="7D4D1434">
      <w:r>
        <w:t xml:space="preserve">                                                                         </w:t>
      </w:r>
      <w:r w:rsidRPr="4716E415">
        <w:rPr>
          <w:sz w:val="40"/>
          <w:szCs w:val="40"/>
        </w:rPr>
        <w:t xml:space="preserve"> </w:t>
      </w:r>
      <w:r w:rsidRPr="4716E415">
        <w:rPr>
          <w:sz w:val="40"/>
          <w:szCs w:val="40"/>
          <w:u w:val="single"/>
        </w:rPr>
        <w:t xml:space="preserve"> FRESKE</w:t>
      </w:r>
    </w:p>
    <w:p w14:paraId="70DA4865" w14:textId="243D55E3" w:rsidR="4716E415" w:rsidRDefault="4716E415" w:rsidP="4716E415">
      <w:pPr>
        <w:rPr>
          <w:sz w:val="40"/>
          <w:szCs w:val="40"/>
          <w:u w:val="single"/>
        </w:rPr>
      </w:pPr>
    </w:p>
    <w:p w14:paraId="43D71752" w14:textId="12EF7B25" w:rsidR="008F0A74" w:rsidRPr="008F0A74" w:rsidRDefault="008F0A74" w:rsidP="008F0A74">
      <w:pPr>
        <w:rPr>
          <w:rFonts w:ascii="Aptos" w:eastAsia="Aptos" w:hAnsi="Aptos" w:cs="Aptos"/>
        </w:rPr>
      </w:pPr>
      <w:r w:rsidRPr="008F0A74">
        <w:rPr>
          <w:rFonts w:ascii="Aptos" w:eastAsia="Aptos" w:hAnsi="Aptos" w:cs="Aptos"/>
        </w:rPr>
        <w:t xml:space="preserve">Freske su jedna od najstarijih i najtrajnijih tehnika zidnog slikarstva. Naziv potječe od talijanske riječi </w:t>
      </w:r>
      <w:proofErr w:type="spellStart"/>
      <w:r w:rsidRPr="008F0A74">
        <w:rPr>
          <w:rFonts w:ascii="Aptos" w:eastAsia="Aptos" w:hAnsi="Aptos" w:cs="Aptos"/>
        </w:rPr>
        <w:t>fresco</w:t>
      </w:r>
      <w:proofErr w:type="spellEnd"/>
      <w:r w:rsidRPr="008F0A74">
        <w:rPr>
          <w:rFonts w:ascii="Aptos" w:eastAsia="Aptos" w:hAnsi="Aptos" w:cs="Aptos"/>
        </w:rPr>
        <w:t>, što znači svježe, jer se pigmenti miješani s vodom nanose izravno na vlažnu vapnenu žbuku. Kemijskim procesom karbonizacije boja postaje integralni dio zida, što freskama osigurava iznimnu dugovječnost kroz stoljeća.</w:t>
      </w:r>
    </w:p>
    <w:p w14:paraId="1F74551B" w14:textId="5E8A5629" w:rsidR="00E34CA4" w:rsidRDefault="00CA22FB" w:rsidP="00E34CA4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w:drawing>
          <wp:anchor distT="0" distB="0" distL="114300" distR="114300" simplePos="0" relativeHeight="251660288" behindDoc="0" locked="0" layoutInCell="1" allowOverlap="1" wp14:anchorId="0F285116" wp14:editId="22CE4A48">
            <wp:simplePos x="0" y="0"/>
            <wp:positionH relativeFrom="column">
              <wp:posOffset>0</wp:posOffset>
            </wp:positionH>
            <wp:positionV relativeFrom="paragraph">
              <wp:posOffset>534035</wp:posOffset>
            </wp:positionV>
            <wp:extent cx="2875280" cy="3228975"/>
            <wp:effectExtent l="0" t="0" r="1270" b="9525"/>
            <wp:wrapTopAndBottom/>
            <wp:docPr id="84207637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076376" name="Slika 8420763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28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A74" w:rsidRPr="008F0A74">
        <w:rPr>
          <w:rFonts w:ascii="Aptos" w:eastAsia="Aptos" w:hAnsi="Aptos" w:cs="Aptos"/>
        </w:rPr>
        <w:t xml:space="preserve">Povijest ove tehnike seže do minojske kulture i antičkih Pompeja, ali svoj je apsolutni vrhunac doživjela u Italiji tijekom 14. i 16. stoljeća. Majstori poput </w:t>
      </w:r>
      <w:proofErr w:type="spellStart"/>
      <w:r w:rsidR="008F0A74" w:rsidRPr="008F0A74">
        <w:rPr>
          <w:rFonts w:ascii="Aptos" w:eastAsia="Aptos" w:hAnsi="Aptos" w:cs="Aptos"/>
        </w:rPr>
        <w:t>Giotta</w:t>
      </w:r>
      <w:proofErr w:type="spellEnd"/>
      <w:r w:rsidR="00C63CAD">
        <w:rPr>
          <w:rFonts w:ascii="Aptos" w:eastAsia="Aptos" w:hAnsi="Aptos" w:cs="Aptos"/>
        </w:rPr>
        <w:t xml:space="preserve"> di </w:t>
      </w:r>
      <w:proofErr w:type="spellStart"/>
      <w:r w:rsidR="00C63CAD">
        <w:rPr>
          <w:rFonts w:ascii="Aptos" w:eastAsia="Aptos" w:hAnsi="Aptos" w:cs="Aptos"/>
        </w:rPr>
        <w:t>Bondona</w:t>
      </w:r>
      <w:proofErr w:type="spellEnd"/>
      <w:r w:rsidR="008F0A74" w:rsidRPr="008F0A74">
        <w:rPr>
          <w:rFonts w:ascii="Aptos" w:eastAsia="Aptos" w:hAnsi="Aptos" w:cs="Aptos"/>
        </w:rPr>
        <w:t xml:space="preserve">, </w:t>
      </w:r>
      <w:proofErr w:type="spellStart"/>
      <w:r w:rsidR="008F0A74" w:rsidRPr="008F0A74">
        <w:rPr>
          <w:rFonts w:ascii="Aptos" w:eastAsia="Aptos" w:hAnsi="Aptos" w:cs="Aptos"/>
        </w:rPr>
        <w:t>Michelangela</w:t>
      </w:r>
      <w:proofErr w:type="spellEnd"/>
      <w:r w:rsidR="008F0A74" w:rsidRPr="008F0A74">
        <w:rPr>
          <w:rFonts w:ascii="Aptos" w:eastAsia="Aptos" w:hAnsi="Aptos" w:cs="Aptos"/>
        </w:rPr>
        <w:t xml:space="preserve"> </w:t>
      </w:r>
      <w:r w:rsidR="00C63CAD">
        <w:rPr>
          <w:rFonts w:ascii="Aptos" w:eastAsia="Aptos" w:hAnsi="Aptos" w:cs="Aptos"/>
        </w:rPr>
        <w:t xml:space="preserve">di </w:t>
      </w:r>
      <w:proofErr w:type="spellStart"/>
      <w:r w:rsidR="00C63CAD">
        <w:rPr>
          <w:rFonts w:ascii="Aptos" w:eastAsia="Aptos" w:hAnsi="Aptos" w:cs="Aptos"/>
        </w:rPr>
        <w:t>Lodovica</w:t>
      </w:r>
      <w:proofErr w:type="spellEnd"/>
      <w:r w:rsidR="00C63CAD">
        <w:rPr>
          <w:rFonts w:ascii="Aptos" w:eastAsia="Aptos" w:hAnsi="Aptos" w:cs="Aptos"/>
        </w:rPr>
        <w:t xml:space="preserve"> Buonarrotija </w:t>
      </w:r>
      <w:r w:rsidR="006E209F">
        <w:rPr>
          <w:rFonts w:ascii="Aptos" w:eastAsia="Aptos" w:hAnsi="Aptos" w:cs="Aptos"/>
        </w:rPr>
        <w:t xml:space="preserve">Simonija </w:t>
      </w:r>
      <w:r w:rsidR="008F0A74" w:rsidRPr="008F0A74">
        <w:rPr>
          <w:rFonts w:ascii="Aptos" w:eastAsia="Aptos" w:hAnsi="Aptos" w:cs="Aptos"/>
        </w:rPr>
        <w:t xml:space="preserve">i </w:t>
      </w:r>
      <w:proofErr w:type="spellStart"/>
      <w:r w:rsidR="008F0A74" w:rsidRPr="008F0A74">
        <w:rPr>
          <w:rFonts w:ascii="Aptos" w:eastAsia="Aptos" w:hAnsi="Aptos" w:cs="Aptos"/>
        </w:rPr>
        <w:t>Ra</w:t>
      </w:r>
      <w:r w:rsidR="002553BA">
        <w:rPr>
          <w:rFonts w:ascii="Aptos" w:eastAsia="Aptos" w:hAnsi="Aptos" w:cs="Aptos"/>
        </w:rPr>
        <w:t>faella</w:t>
      </w:r>
      <w:proofErr w:type="spellEnd"/>
      <w:r w:rsidR="002553BA">
        <w:rPr>
          <w:rFonts w:ascii="Aptos" w:eastAsia="Aptos" w:hAnsi="Aptos" w:cs="Aptos"/>
        </w:rPr>
        <w:t xml:space="preserve"> </w:t>
      </w:r>
      <w:proofErr w:type="spellStart"/>
      <w:r w:rsidR="002553BA">
        <w:rPr>
          <w:rFonts w:ascii="Aptos" w:eastAsia="Aptos" w:hAnsi="Aptos" w:cs="Aptos"/>
        </w:rPr>
        <w:t>Santija</w:t>
      </w:r>
      <w:proofErr w:type="spellEnd"/>
      <w:r w:rsidR="002553BA">
        <w:rPr>
          <w:rFonts w:ascii="Aptos" w:eastAsia="Aptos" w:hAnsi="Aptos" w:cs="Aptos"/>
        </w:rPr>
        <w:t xml:space="preserve"> da </w:t>
      </w:r>
      <w:proofErr w:type="spellStart"/>
      <w:r w:rsidR="002553BA">
        <w:rPr>
          <w:rFonts w:ascii="Aptos" w:eastAsia="Aptos" w:hAnsi="Aptos" w:cs="Aptos"/>
        </w:rPr>
        <w:t>Urbina</w:t>
      </w:r>
      <w:proofErr w:type="spellEnd"/>
      <w:r w:rsidR="002553BA">
        <w:rPr>
          <w:rFonts w:ascii="Aptos" w:eastAsia="Aptos" w:hAnsi="Aptos" w:cs="Aptos"/>
        </w:rPr>
        <w:t xml:space="preserve"> </w:t>
      </w:r>
      <w:r w:rsidR="008F0A74" w:rsidRPr="008F0A74">
        <w:rPr>
          <w:rFonts w:ascii="Aptos" w:eastAsia="Aptos" w:hAnsi="Aptos" w:cs="Aptos"/>
        </w:rPr>
        <w:t>koristili su freske za dekoriranje monumentalnih prostora poput Sikstinske kapele</w:t>
      </w:r>
      <w:r w:rsidR="00B44023">
        <w:rPr>
          <w:rFonts w:ascii="Aptos" w:eastAsia="Aptos" w:hAnsi="Aptos" w:cs="Aptos"/>
        </w:rPr>
        <w:t xml:space="preserve"> gdje se nalazi veličanstvena freska „Posljednji sud“</w:t>
      </w:r>
      <w:r w:rsidR="008F0A74" w:rsidRPr="008F0A74">
        <w:rPr>
          <w:rFonts w:ascii="Aptos" w:eastAsia="Aptos" w:hAnsi="Aptos" w:cs="Aptos"/>
        </w:rPr>
        <w:t>. Zbog brzine sušenja žbuke, rad zahtijeva preciznost i vještinu, čineći fresku simbolom vrhunskog umjetničkog umijeća.</w:t>
      </w:r>
    </w:p>
    <w:p w14:paraId="317AA5EA" w14:textId="6915E6E1" w:rsidR="00E34CA4" w:rsidRDefault="005632E8" w:rsidP="4716E415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</w:t>
      </w:r>
      <w:r w:rsidR="00E34CA4" w:rsidRPr="00E34CA4">
        <w:rPr>
          <w:rFonts w:ascii="Aptos" w:eastAsia="Aptos" w:hAnsi="Aptos" w:cs="Aptos"/>
        </w:rPr>
        <w:t xml:space="preserve">Zidno slikarstvo u Hrvatskoj predstavlja vrhunac srednjovjekovne umjetnosti, a </w:t>
      </w:r>
      <w:proofErr w:type="spellStart"/>
      <w:r w:rsidR="00E34CA4" w:rsidRPr="00E34CA4">
        <w:rPr>
          <w:rFonts w:ascii="Aptos" w:eastAsia="Aptos" w:hAnsi="Aptos" w:cs="Aptos"/>
        </w:rPr>
        <w:t>najočuvanije</w:t>
      </w:r>
      <w:proofErr w:type="spellEnd"/>
      <w:r w:rsidR="00E34CA4" w:rsidRPr="00E34CA4">
        <w:rPr>
          <w:rFonts w:ascii="Aptos" w:eastAsia="Aptos" w:hAnsi="Aptos" w:cs="Aptos"/>
        </w:rPr>
        <w:t xml:space="preserve"> i najbrojnije freske nalaze se u Istri. Zahvaljujući izolaciji i činjenici da male seoske crkve nisu bile raskošno preuređivane, tamo danas postoji više od 140 lokaliteta. Najpoznatije su freske u </w:t>
      </w:r>
      <w:proofErr w:type="spellStart"/>
      <w:r w:rsidR="00E34CA4" w:rsidRPr="00E34CA4">
        <w:rPr>
          <w:rFonts w:ascii="Aptos" w:eastAsia="Aptos" w:hAnsi="Aptos" w:cs="Aptos"/>
        </w:rPr>
        <w:t>Bermu</w:t>
      </w:r>
      <w:proofErr w:type="spellEnd"/>
      <w:r w:rsidR="00E34CA4" w:rsidRPr="00E34CA4">
        <w:rPr>
          <w:rFonts w:ascii="Aptos" w:eastAsia="Aptos" w:hAnsi="Aptos" w:cs="Aptos"/>
        </w:rPr>
        <w:t xml:space="preserve"> (crkva sv. Marije na </w:t>
      </w:r>
      <w:proofErr w:type="spellStart"/>
      <w:r w:rsidR="00E34CA4" w:rsidRPr="00E34CA4">
        <w:rPr>
          <w:rFonts w:ascii="Aptos" w:eastAsia="Aptos" w:hAnsi="Aptos" w:cs="Aptos"/>
        </w:rPr>
        <w:t>Škril</w:t>
      </w:r>
      <w:r w:rsidR="00624781">
        <w:rPr>
          <w:rFonts w:ascii="Aptos" w:eastAsia="Aptos" w:hAnsi="Aptos" w:cs="Aptos"/>
        </w:rPr>
        <w:t>jinah</w:t>
      </w:r>
      <w:proofErr w:type="spellEnd"/>
      <w:r w:rsidR="00E34CA4" w:rsidRPr="00E34CA4">
        <w:rPr>
          <w:rFonts w:ascii="Aptos" w:eastAsia="Aptos" w:hAnsi="Aptos" w:cs="Aptos"/>
        </w:rPr>
        <w:t xml:space="preserve">), gdje se nalazi slavni prikaz </w:t>
      </w:r>
      <w:r w:rsidR="00036ADC">
        <w:rPr>
          <w:rFonts w:ascii="Aptos" w:eastAsia="Aptos" w:hAnsi="Aptos" w:cs="Aptos"/>
        </w:rPr>
        <w:t>„</w:t>
      </w:r>
      <w:r w:rsidR="00E34CA4" w:rsidRPr="00E34CA4">
        <w:rPr>
          <w:rFonts w:ascii="Aptos" w:eastAsia="Aptos" w:hAnsi="Aptos" w:cs="Aptos"/>
        </w:rPr>
        <w:t xml:space="preserve">Ples mrtvaca", te u Pazinu, </w:t>
      </w:r>
      <w:proofErr w:type="spellStart"/>
      <w:r w:rsidR="00E34CA4" w:rsidRPr="00E34CA4">
        <w:rPr>
          <w:rFonts w:ascii="Aptos" w:eastAsia="Aptos" w:hAnsi="Aptos" w:cs="Aptos"/>
        </w:rPr>
        <w:t>Svetvinčenatu</w:t>
      </w:r>
      <w:proofErr w:type="spellEnd"/>
      <w:r w:rsidR="00E34CA4" w:rsidRPr="00E34CA4">
        <w:rPr>
          <w:rFonts w:ascii="Aptos" w:eastAsia="Aptos" w:hAnsi="Aptos" w:cs="Aptos"/>
        </w:rPr>
        <w:t xml:space="preserve"> i </w:t>
      </w:r>
      <w:proofErr w:type="spellStart"/>
      <w:r w:rsidR="00E34CA4" w:rsidRPr="00E34CA4">
        <w:rPr>
          <w:rFonts w:ascii="Aptos" w:eastAsia="Aptos" w:hAnsi="Aptos" w:cs="Aptos"/>
        </w:rPr>
        <w:t>Draguću</w:t>
      </w:r>
      <w:proofErr w:type="spellEnd"/>
      <w:r w:rsidR="00E34CA4" w:rsidRPr="00E34CA4">
        <w:rPr>
          <w:rFonts w:ascii="Aptos" w:eastAsia="Aptos" w:hAnsi="Aptos" w:cs="Aptos"/>
        </w:rPr>
        <w:t>.</w:t>
      </w:r>
      <w:r w:rsidR="00E34CA4">
        <w:rPr>
          <w:rFonts w:ascii="Aptos" w:eastAsia="Aptos" w:hAnsi="Aptos" w:cs="Aptos"/>
        </w:rPr>
        <w:t xml:space="preserve"> </w:t>
      </w:r>
      <w:r w:rsidR="00E34CA4" w:rsidRPr="00E34CA4">
        <w:rPr>
          <w:rFonts w:ascii="Aptos" w:eastAsia="Aptos" w:hAnsi="Aptos" w:cs="Aptos"/>
        </w:rPr>
        <w:t xml:space="preserve">Osim u Istri, značajni primjeri pojavljuju se u Dalmaciji (Ston, Zadar) te u unutrašnjosti, poput crkve u Svetom Petru </w:t>
      </w:r>
      <w:proofErr w:type="spellStart"/>
      <w:r w:rsidR="00E34CA4" w:rsidRPr="00E34CA4">
        <w:rPr>
          <w:rFonts w:ascii="Aptos" w:eastAsia="Aptos" w:hAnsi="Aptos" w:cs="Aptos"/>
        </w:rPr>
        <w:t>Orehovcu</w:t>
      </w:r>
      <w:proofErr w:type="spellEnd"/>
      <w:r w:rsidR="00E34CA4" w:rsidRPr="00E34CA4">
        <w:rPr>
          <w:rFonts w:ascii="Aptos" w:eastAsia="Aptos" w:hAnsi="Aptos" w:cs="Aptos"/>
        </w:rPr>
        <w:t xml:space="preserve">. Ove su slike služile kao </w:t>
      </w:r>
      <w:r w:rsidR="00036ADC">
        <w:rPr>
          <w:rFonts w:ascii="Aptos" w:eastAsia="Aptos" w:hAnsi="Aptos" w:cs="Aptos"/>
        </w:rPr>
        <w:t>„</w:t>
      </w:r>
      <w:r w:rsidR="00E34CA4" w:rsidRPr="00E34CA4">
        <w:rPr>
          <w:rFonts w:ascii="Aptos" w:eastAsia="Aptos" w:hAnsi="Aptos" w:cs="Aptos"/>
        </w:rPr>
        <w:t>Biblija siromašnih", prenoseći vjerske pouke puku kroz vizualne simbole romaničkog, gotičkog i renesansnog stila.</w:t>
      </w:r>
      <w:r w:rsidR="005F6728">
        <w:rPr>
          <w:rFonts w:ascii="Aptos" w:eastAsia="Aptos" w:hAnsi="Aptos" w:cs="Aptos"/>
        </w:rPr>
        <w:t xml:space="preserve">    </w:t>
      </w:r>
    </w:p>
    <w:p w14:paraId="4ECF75BB" w14:textId="5F71F2C0" w:rsidR="00AE75D3" w:rsidRDefault="00E34CA4" w:rsidP="4716E415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 xml:space="preserve"> </w:t>
      </w:r>
      <w:r w:rsidR="009066CA">
        <w:rPr>
          <w:rFonts w:ascii="Aptos" w:eastAsia="Aptos" w:hAnsi="Aptos" w:cs="Aptos"/>
          <w:noProof/>
        </w:rPr>
        <w:drawing>
          <wp:anchor distT="0" distB="0" distL="114300" distR="114300" simplePos="0" relativeHeight="251659264" behindDoc="0" locked="0" layoutInCell="1" allowOverlap="1" wp14:anchorId="7429FA89" wp14:editId="7175EE4C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3134360" cy="2360295"/>
            <wp:effectExtent l="0" t="0" r="8890" b="1905"/>
            <wp:wrapTopAndBottom/>
            <wp:docPr id="9279085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08559" name="Slika 9279085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36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7A4">
        <w:rPr>
          <w:rFonts w:ascii="Aptos" w:eastAsia="Aptos" w:hAnsi="Aptos" w:cs="Aptos"/>
        </w:rPr>
        <w:t xml:space="preserve">Ovaj rad temelji se na </w:t>
      </w:r>
      <w:proofErr w:type="spellStart"/>
      <w:r w:rsidR="0023292D">
        <w:rPr>
          <w:rFonts w:ascii="Aptos" w:eastAsia="Aptos" w:hAnsi="Aptos" w:cs="Aptos"/>
        </w:rPr>
        <w:t>freski</w:t>
      </w:r>
      <w:proofErr w:type="spellEnd"/>
      <w:r w:rsidR="0023292D">
        <w:rPr>
          <w:rFonts w:ascii="Aptos" w:eastAsia="Aptos" w:hAnsi="Aptos" w:cs="Aptos"/>
        </w:rPr>
        <w:t xml:space="preserve"> iz Arheološkog muzeja </w:t>
      </w:r>
      <w:proofErr w:type="spellStart"/>
      <w:r w:rsidR="0023292D">
        <w:rPr>
          <w:rFonts w:ascii="Aptos" w:eastAsia="Aptos" w:hAnsi="Aptos" w:cs="Aptos"/>
        </w:rPr>
        <w:t>Narona</w:t>
      </w:r>
      <w:proofErr w:type="spellEnd"/>
      <w:r w:rsidR="0023292D">
        <w:rPr>
          <w:rFonts w:ascii="Aptos" w:eastAsia="Aptos" w:hAnsi="Aptos" w:cs="Aptos"/>
        </w:rPr>
        <w:t xml:space="preserve">. </w:t>
      </w:r>
      <w:r w:rsidR="00A10702" w:rsidRPr="00A10702">
        <w:rPr>
          <w:rFonts w:ascii="Aptos" w:eastAsia="Aptos" w:hAnsi="Aptos" w:cs="Aptos"/>
        </w:rPr>
        <w:t xml:space="preserve">Freske u </w:t>
      </w:r>
      <w:proofErr w:type="spellStart"/>
      <w:r w:rsidR="00A10702" w:rsidRPr="00A10702">
        <w:rPr>
          <w:rFonts w:ascii="Aptos" w:eastAsia="Aptos" w:hAnsi="Aptos" w:cs="Aptos"/>
        </w:rPr>
        <w:t>Naroni</w:t>
      </w:r>
      <w:proofErr w:type="spellEnd"/>
      <w:r w:rsidR="00A10702" w:rsidRPr="00A10702">
        <w:rPr>
          <w:rFonts w:ascii="Aptos" w:eastAsia="Aptos" w:hAnsi="Aptos" w:cs="Aptos"/>
        </w:rPr>
        <w:t xml:space="preserve"> krasile su </w:t>
      </w:r>
      <w:proofErr w:type="spellStart"/>
      <w:r w:rsidR="00A10702" w:rsidRPr="00A10702">
        <w:rPr>
          <w:rFonts w:ascii="Aptos" w:eastAsia="Aptos" w:hAnsi="Aptos" w:cs="Aptos"/>
        </w:rPr>
        <w:t>Augusteum</w:t>
      </w:r>
      <w:proofErr w:type="spellEnd"/>
      <w:r w:rsidR="00A10702" w:rsidRPr="00A10702">
        <w:rPr>
          <w:rFonts w:ascii="Aptos" w:eastAsia="Aptos" w:hAnsi="Aptos" w:cs="Aptos"/>
        </w:rPr>
        <w:t xml:space="preserve"> i luksuzne rimske vile. Prevladavaju motivi imitacije mramora, geometrijski likovi te biljne girlande na karakterističnoj </w:t>
      </w:r>
      <w:proofErr w:type="spellStart"/>
      <w:r w:rsidR="00A10702" w:rsidRPr="00A10702">
        <w:rPr>
          <w:rFonts w:ascii="Aptos" w:eastAsia="Aptos" w:hAnsi="Aptos" w:cs="Aptos"/>
        </w:rPr>
        <w:t>pompejansko</w:t>
      </w:r>
      <w:proofErr w:type="spellEnd"/>
      <w:r w:rsidR="00A10702" w:rsidRPr="00A10702">
        <w:rPr>
          <w:rFonts w:ascii="Aptos" w:eastAsia="Aptos" w:hAnsi="Aptos" w:cs="Aptos"/>
        </w:rPr>
        <w:t xml:space="preserve"> crvenoj i žutoj podlozi. Izrađene su tehnikom </w:t>
      </w:r>
      <w:proofErr w:type="spellStart"/>
      <w:r w:rsidR="00A10702" w:rsidRPr="00A10702">
        <w:rPr>
          <w:rFonts w:ascii="Aptos" w:eastAsia="Aptos" w:hAnsi="Aptos" w:cs="Aptos"/>
        </w:rPr>
        <w:t>buon</w:t>
      </w:r>
      <w:proofErr w:type="spellEnd"/>
      <w:r w:rsidR="00A10702" w:rsidRPr="00A10702">
        <w:rPr>
          <w:rFonts w:ascii="Aptos" w:eastAsia="Aptos" w:hAnsi="Aptos" w:cs="Aptos"/>
        </w:rPr>
        <w:t xml:space="preserve"> </w:t>
      </w:r>
      <w:proofErr w:type="spellStart"/>
      <w:r w:rsidR="00A10702" w:rsidRPr="00A10702">
        <w:rPr>
          <w:rFonts w:ascii="Aptos" w:eastAsia="Aptos" w:hAnsi="Aptos" w:cs="Aptos"/>
        </w:rPr>
        <w:t>fresco</w:t>
      </w:r>
      <w:proofErr w:type="spellEnd"/>
      <w:r w:rsidR="00A10702" w:rsidRPr="00A10702">
        <w:rPr>
          <w:rFonts w:ascii="Aptos" w:eastAsia="Aptos" w:hAnsi="Aptos" w:cs="Aptos"/>
        </w:rPr>
        <w:t xml:space="preserve">, što je omogućilo očuvanje pigmenata unatoč vlazi u dolini Neretve. Ovi nalazi iz 1. stoljeća potvrđuju prisutnost vrhunskih majstora koji su u </w:t>
      </w:r>
      <w:proofErr w:type="spellStart"/>
      <w:r w:rsidR="00A10702" w:rsidRPr="00A10702">
        <w:rPr>
          <w:rFonts w:ascii="Aptos" w:eastAsia="Aptos" w:hAnsi="Aptos" w:cs="Aptos"/>
        </w:rPr>
        <w:t>Naronu</w:t>
      </w:r>
      <w:proofErr w:type="spellEnd"/>
      <w:r w:rsidR="00A10702" w:rsidRPr="00A10702">
        <w:rPr>
          <w:rFonts w:ascii="Aptos" w:eastAsia="Aptos" w:hAnsi="Aptos" w:cs="Aptos"/>
        </w:rPr>
        <w:t xml:space="preserve"> donijeli modu rimskog carskog dvorca.</w:t>
      </w:r>
    </w:p>
    <w:p w14:paraId="1EED9609" w14:textId="14C3EE19" w:rsidR="006472D8" w:rsidRDefault="2BD54FFB" w:rsidP="4716E415">
      <w:pPr>
        <w:spacing w:before="240" w:after="240"/>
        <w:rPr>
          <w:rFonts w:ascii="Aptos" w:eastAsia="Aptos" w:hAnsi="Aptos" w:cs="Aptos"/>
        </w:rPr>
      </w:pPr>
      <w:r w:rsidRPr="4716E415">
        <w:rPr>
          <w:rFonts w:ascii="Aptos" w:eastAsia="Aptos" w:hAnsi="Aptos" w:cs="Aptos"/>
        </w:rPr>
        <w:t>Izrada rimskih f</w:t>
      </w:r>
      <w:r w:rsidR="009066CA">
        <w:rPr>
          <w:rFonts w:ascii="Aptos" w:eastAsia="Aptos" w:hAnsi="Aptos" w:cs="Aptos"/>
        </w:rPr>
        <w:t>resaka</w:t>
      </w:r>
      <w:r w:rsidRPr="4716E415">
        <w:rPr>
          <w:rFonts w:ascii="Aptos" w:eastAsia="Aptos" w:hAnsi="Aptos" w:cs="Aptos"/>
        </w:rPr>
        <w:t xml:space="preserve"> je složen tehnološki proces koji je zahtijevao vrhunsku vještinu. Tehnika </w:t>
      </w:r>
      <w:proofErr w:type="spellStart"/>
      <w:r w:rsidRPr="4716E415">
        <w:rPr>
          <w:rFonts w:ascii="Aptos" w:eastAsia="Aptos" w:hAnsi="Aptos" w:cs="Aptos"/>
        </w:rPr>
        <w:t>buon</w:t>
      </w:r>
      <w:proofErr w:type="spellEnd"/>
      <w:r w:rsidRPr="4716E415">
        <w:rPr>
          <w:rFonts w:ascii="Aptos" w:eastAsia="Aptos" w:hAnsi="Aptos" w:cs="Aptos"/>
        </w:rPr>
        <w:t xml:space="preserve"> </w:t>
      </w:r>
      <w:proofErr w:type="spellStart"/>
      <w:r w:rsidRPr="4716E415">
        <w:rPr>
          <w:rFonts w:ascii="Aptos" w:eastAsia="Aptos" w:hAnsi="Aptos" w:cs="Aptos"/>
        </w:rPr>
        <w:t>fresco</w:t>
      </w:r>
      <w:proofErr w:type="spellEnd"/>
      <w:r w:rsidRPr="4716E415">
        <w:rPr>
          <w:rFonts w:ascii="Aptos" w:eastAsia="Aptos" w:hAnsi="Aptos" w:cs="Aptos"/>
        </w:rPr>
        <w:t xml:space="preserve"> podrazumijevala je nanošenje prirodnih pigmenata na više slojeva vlažne vapnene žbuke. Ključ dugovječnosti ležao je u kemijskoj reakciji </w:t>
      </w:r>
      <w:proofErr w:type="spellStart"/>
      <w:r w:rsidRPr="4716E415">
        <w:rPr>
          <w:rFonts w:ascii="Aptos" w:eastAsia="Aptos" w:hAnsi="Aptos" w:cs="Aptos"/>
        </w:rPr>
        <w:t>karbonatizacije</w:t>
      </w:r>
      <w:proofErr w:type="spellEnd"/>
      <w:r w:rsidRPr="4716E415">
        <w:rPr>
          <w:rFonts w:ascii="Aptos" w:eastAsia="Aptos" w:hAnsi="Aptos" w:cs="Aptos"/>
        </w:rPr>
        <w:t xml:space="preserve">, kojom pigmenti postaju integralni dio zida. Završni slojevi često su sadržavali mramornu prašinu, što je zidovima davalo zrcalni sjaj i iznimnu čvrstoću. U antičkom društvu, freske su imale višestruku funkciju. Primarno su služile kao dekoracija kojom su bogati Rimljani transformirali svoje domove, no njihova uloga bila je i duboko socijalna. Raskošno oslikani zidovi bili su izravan pokazatelj bogatstva i političke moći vlasnika. U javnim prostorima i hramovima, freske su imale i edukativnu ulogu, prikazujući mitološke scene i povijesne događaje koji su učvršćivali zajednički kulturni identitet Rimskog Carstva. Simbolika predmeta na freskama bila je pažljivo birana. Prikazi mrtve prirode, poput egzotičnog voća ili divljači, simbolizirali su blagostanje i gostoprimstvo. Pejzaži i arhitektonske iluzije služili su za vizualno </w:t>
      </w:r>
      <w:r w:rsidR="00036ADC">
        <w:rPr>
          <w:rFonts w:ascii="Aptos" w:eastAsia="Aptos" w:hAnsi="Aptos" w:cs="Aptos"/>
        </w:rPr>
        <w:t>„</w:t>
      </w:r>
      <w:r w:rsidRPr="4716E415">
        <w:rPr>
          <w:rFonts w:ascii="Aptos" w:eastAsia="Aptos" w:hAnsi="Aptos" w:cs="Aptos"/>
        </w:rPr>
        <w:t xml:space="preserve">probijanje" zidova, stvarajući dojam prostranosti u često prenatrpanim rimskim gradovima. Svaki motiv, od girlandi do mitskih bića, komunicirao je određenu poruku o statusu, obrazovanju i pobožnosti stanara. U usporedbi s današnjim freskama, koje su uglavnom ograničene na sakralne objekte i restauratorske zahvate, antičke freske bile su dio svakodnevnog, privatnog života. Dok moderna umjetnost često teži apstrakciji i individualizmu, rimske su freske bile strogo kodificirane, služeći kao </w:t>
      </w:r>
      <w:r w:rsidR="00036ADC">
        <w:rPr>
          <w:rFonts w:ascii="Aptos" w:eastAsia="Aptos" w:hAnsi="Aptos" w:cs="Aptos"/>
        </w:rPr>
        <w:t>„</w:t>
      </w:r>
      <w:r w:rsidRPr="4716E415">
        <w:rPr>
          <w:rFonts w:ascii="Aptos" w:eastAsia="Aptos" w:hAnsi="Aptos" w:cs="Aptos"/>
        </w:rPr>
        <w:t>prozori u svijet" koji su spajali estetiku, politiku i religiju u jedinstvenu vizualnu cje</w:t>
      </w:r>
      <w:r w:rsidR="611F3C73" w:rsidRPr="4716E415">
        <w:rPr>
          <w:rFonts w:ascii="Aptos" w:eastAsia="Aptos" w:hAnsi="Aptos" w:cs="Aptos"/>
        </w:rPr>
        <w:t xml:space="preserve">linu. Danas se njihova uloga u javnom prostoru nastavlja kroz moderne </w:t>
      </w:r>
      <w:proofErr w:type="spellStart"/>
      <w:r w:rsidR="611F3C73" w:rsidRPr="4716E415">
        <w:rPr>
          <w:rFonts w:ascii="Aptos" w:eastAsia="Aptos" w:hAnsi="Aptos" w:cs="Aptos"/>
        </w:rPr>
        <w:t>murale</w:t>
      </w:r>
      <w:proofErr w:type="spellEnd"/>
      <w:r w:rsidR="611F3C73" w:rsidRPr="4716E415">
        <w:rPr>
          <w:rFonts w:ascii="Aptos" w:eastAsia="Aptos" w:hAnsi="Aptos" w:cs="Aptos"/>
        </w:rPr>
        <w:t xml:space="preserve">. Dok su rimske freske krasile unutrašnjost vila, suvremeni </w:t>
      </w:r>
      <w:proofErr w:type="spellStart"/>
      <w:r w:rsidR="611F3C73" w:rsidRPr="4716E415">
        <w:rPr>
          <w:rFonts w:ascii="Aptos" w:eastAsia="Aptos" w:hAnsi="Aptos" w:cs="Aptos"/>
        </w:rPr>
        <w:t>murali</w:t>
      </w:r>
      <w:proofErr w:type="spellEnd"/>
      <w:r w:rsidR="611F3C73" w:rsidRPr="4716E415">
        <w:rPr>
          <w:rFonts w:ascii="Aptos" w:eastAsia="Aptos" w:hAnsi="Aptos" w:cs="Aptos"/>
        </w:rPr>
        <w:t xml:space="preserve"> postali su glas ulice i sredstvo urbane regeneracije. Oni se koriste za slanje snažnih socijalnih poruka, revitalizaciju zapuštenih gradskih pročelja ili </w:t>
      </w:r>
      <w:r w:rsidR="611F3C73" w:rsidRPr="4716E415">
        <w:rPr>
          <w:rFonts w:ascii="Aptos" w:eastAsia="Aptos" w:hAnsi="Aptos" w:cs="Aptos"/>
        </w:rPr>
        <w:lastRenderedPageBreak/>
        <w:t>pretvaranje kvartova u galerije na otvorenom. Iako se tehnike razlikuju (danas prevladavaju akrilne boje i sprejevi), namjera ostaje slična: korištenje zida kao medija za komunikaciju s publikom i vizualno mijenjanje okoline u kojoj živimo.</w:t>
      </w:r>
    </w:p>
    <w:p w14:paraId="123210DF" w14:textId="3F24A57F" w:rsidR="701FAA46" w:rsidRDefault="701FAA46" w:rsidP="4716E415">
      <w:pPr>
        <w:spacing w:before="240" w:after="240"/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64043CE8" wp14:editId="6CE516B0">
            <wp:extent cx="5724525" cy="4057650"/>
            <wp:effectExtent l="0" t="0" r="0" b="0"/>
            <wp:docPr id="10927874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787432" name="Picture 109278743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B2E8B" w14:textId="06896F15" w:rsidR="0068609E" w:rsidRDefault="0068609E" w:rsidP="4716E415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Ov</w:t>
      </w:r>
      <w:r w:rsidR="00DE08FA">
        <w:rPr>
          <w:rFonts w:ascii="Aptos" w:eastAsia="Aptos" w:hAnsi="Aptos" w:cs="Aptos"/>
        </w:rPr>
        <w:t xml:space="preserve">o je </w:t>
      </w:r>
      <w:r w:rsidR="001B41E6">
        <w:rPr>
          <w:rFonts w:ascii="Aptos" w:eastAsia="Aptos" w:hAnsi="Aptos" w:cs="Aptos"/>
        </w:rPr>
        <w:t xml:space="preserve">rad učenice Anđele </w:t>
      </w:r>
      <w:proofErr w:type="spellStart"/>
      <w:r w:rsidR="001B41E6">
        <w:rPr>
          <w:rFonts w:ascii="Aptos" w:eastAsia="Aptos" w:hAnsi="Aptos" w:cs="Aptos"/>
        </w:rPr>
        <w:t>Bjeliš</w:t>
      </w:r>
      <w:proofErr w:type="spellEnd"/>
      <w:r w:rsidR="001B41E6">
        <w:rPr>
          <w:rFonts w:ascii="Aptos" w:eastAsia="Aptos" w:hAnsi="Aptos" w:cs="Aptos"/>
        </w:rPr>
        <w:t xml:space="preserve"> koji </w:t>
      </w:r>
      <w:r>
        <w:rPr>
          <w:rFonts w:ascii="Aptos" w:eastAsia="Aptos" w:hAnsi="Aptos" w:cs="Aptos"/>
        </w:rPr>
        <w:t xml:space="preserve">prikazuje </w:t>
      </w:r>
      <w:r w:rsidR="00ED3E67">
        <w:rPr>
          <w:rFonts w:ascii="Aptos" w:eastAsia="Aptos" w:hAnsi="Aptos" w:cs="Aptos"/>
        </w:rPr>
        <w:t>usporedbu</w:t>
      </w:r>
      <w:r w:rsidR="00DE08FA">
        <w:rPr>
          <w:rFonts w:ascii="Aptos" w:eastAsia="Aptos" w:hAnsi="Aptos" w:cs="Aptos"/>
        </w:rPr>
        <w:t xml:space="preserve"> freske iz </w:t>
      </w:r>
      <w:proofErr w:type="spellStart"/>
      <w:r w:rsidR="00DE08FA">
        <w:rPr>
          <w:rFonts w:ascii="Aptos" w:eastAsia="Aptos" w:hAnsi="Aptos" w:cs="Aptos"/>
        </w:rPr>
        <w:t>Narone</w:t>
      </w:r>
      <w:proofErr w:type="spellEnd"/>
      <w:r w:rsidR="00DE08FA">
        <w:rPr>
          <w:rFonts w:ascii="Aptos" w:eastAsia="Aptos" w:hAnsi="Aptos" w:cs="Aptos"/>
        </w:rPr>
        <w:t xml:space="preserve"> sa </w:t>
      </w:r>
      <w:r w:rsidR="009773F1">
        <w:rPr>
          <w:rFonts w:ascii="Aptos" w:eastAsia="Aptos" w:hAnsi="Aptos" w:cs="Aptos"/>
        </w:rPr>
        <w:t xml:space="preserve">suvremenim </w:t>
      </w:r>
      <w:proofErr w:type="spellStart"/>
      <w:r w:rsidR="009773F1">
        <w:rPr>
          <w:rFonts w:ascii="Aptos" w:eastAsia="Aptos" w:hAnsi="Aptos" w:cs="Aptos"/>
        </w:rPr>
        <w:t>muralima</w:t>
      </w:r>
      <w:proofErr w:type="spellEnd"/>
      <w:r w:rsidR="009773F1">
        <w:rPr>
          <w:rFonts w:ascii="Aptos" w:eastAsia="Aptos" w:hAnsi="Aptos" w:cs="Aptos"/>
        </w:rPr>
        <w:t xml:space="preserve"> napravljen u digitalnom obliku.</w:t>
      </w:r>
    </w:p>
    <w:p w14:paraId="6DF52628" w14:textId="77777777" w:rsidR="006C25E6" w:rsidRDefault="006C25E6" w:rsidP="4716E415">
      <w:pPr>
        <w:spacing w:before="240" w:after="240"/>
        <w:rPr>
          <w:rFonts w:ascii="Aptos" w:eastAsia="Aptos" w:hAnsi="Aptos" w:cs="Aptos"/>
        </w:rPr>
      </w:pPr>
    </w:p>
    <w:p w14:paraId="6DAB4CB8" w14:textId="05A62CA6" w:rsidR="006C25E6" w:rsidRDefault="006C25E6" w:rsidP="4716E415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LITERATURA:</w:t>
      </w:r>
    </w:p>
    <w:p w14:paraId="684A41E7" w14:textId="66235852" w:rsidR="00EC7130" w:rsidRDefault="00A102C9" w:rsidP="4716E415">
      <w:pPr>
        <w:spacing w:before="240" w:after="240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</w:rPr>
        <w:t>Gombrich</w:t>
      </w:r>
      <w:proofErr w:type="spellEnd"/>
      <w:r>
        <w:rPr>
          <w:rFonts w:ascii="Aptos" w:eastAsia="Aptos" w:hAnsi="Aptos" w:cs="Aptos"/>
        </w:rPr>
        <w:t>, E.H., Povijest umjetnosti, Zagreb</w:t>
      </w:r>
      <w:r w:rsidR="00E012BA">
        <w:rPr>
          <w:rFonts w:ascii="Aptos" w:eastAsia="Aptos" w:hAnsi="Aptos" w:cs="Aptos"/>
        </w:rPr>
        <w:t>: Naklada Ljevak, 1999.</w:t>
      </w:r>
    </w:p>
    <w:p w14:paraId="21365565" w14:textId="2F26DE7E" w:rsidR="00E012BA" w:rsidRDefault="00E012BA" w:rsidP="4716E415">
      <w:pPr>
        <w:spacing w:before="240" w:after="240"/>
        <w:rPr>
          <w:rFonts w:ascii="Aptos" w:eastAsia="Aptos" w:hAnsi="Aptos" w:cs="Aptos"/>
        </w:rPr>
      </w:pPr>
      <w:proofErr w:type="spellStart"/>
      <w:r>
        <w:rPr>
          <w:rFonts w:ascii="Aptos" w:eastAsia="Aptos" w:hAnsi="Aptos" w:cs="Aptos"/>
        </w:rPr>
        <w:t>Damjanov</w:t>
      </w:r>
      <w:proofErr w:type="spellEnd"/>
      <w:r>
        <w:rPr>
          <w:rFonts w:ascii="Aptos" w:eastAsia="Aptos" w:hAnsi="Aptos" w:cs="Aptos"/>
        </w:rPr>
        <w:t>, J., Likovna umjetnost, Zagreb: Školska knjiga, 1991.</w:t>
      </w:r>
    </w:p>
    <w:p w14:paraId="0070C868" w14:textId="622542A2" w:rsidR="00E012BA" w:rsidRDefault="00753887" w:rsidP="4716E415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Marin, E., </w:t>
      </w:r>
      <w:proofErr w:type="spellStart"/>
      <w:r>
        <w:rPr>
          <w:rFonts w:ascii="Aptos" w:eastAsia="Aptos" w:hAnsi="Aptos" w:cs="Aptos"/>
        </w:rPr>
        <w:t>Narona</w:t>
      </w:r>
      <w:proofErr w:type="spellEnd"/>
      <w:r>
        <w:rPr>
          <w:rFonts w:ascii="Aptos" w:eastAsia="Aptos" w:hAnsi="Aptos" w:cs="Aptos"/>
        </w:rPr>
        <w:t xml:space="preserve">, Vid: Arheološki muzej </w:t>
      </w:r>
      <w:proofErr w:type="spellStart"/>
      <w:r>
        <w:rPr>
          <w:rFonts w:ascii="Aptos" w:eastAsia="Aptos" w:hAnsi="Aptos" w:cs="Aptos"/>
        </w:rPr>
        <w:t>Narona</w:t>
      </w:r>
      <w:proofErr w:type="spellEnd"/>
      <w:r>
        <w:rPr>
          <w:rFonts w:ascii="Aptos" w:eastAsia="Aptos" w:hAnsi="Aptos" w:cs="Aptos"/>
        </w:rPr>
        <w:t xml:space="preserve">, </w:t>
      </w:r>
      <w:r w:rsidR="00B72434">
        <w:rPr>
          <w:rFonts w:ascii="Aptos" w:eastAsia="Aptos" w:hAnsi="Aptos" w:cs="Aptos"/>
        </w:rPr>
        <w:t>2012.</w:t>
      </w:r>
    </w:p>
    <w:p w14:paraId="4B86B124" w14:textId="698DB23D" w:rsidR="00B72434" w:rsidRDefault="00B72434" w:rsidP="4716E415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Uroda, N., Rimsko zidno slikarstvo u Dalmaciji, Zadar, 2018.</w:t>
      </w:r>
    </w:p>
    <w:p w14:paraId="02432456" w14:textId="563C4F0D" w:rsidR="00B72434" w:rsidRDefault="00B72434" w:rsidP="4716E415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Mardešić</w:t>
      </w:r>
      <w:r w:rsidR="009B1CD5">
        <w:rPr>
          <w:rFonts w:ascii="Aptos" w:eastAsia="Aptos" w:hAnsi="Aptos" w:cs="Aptos"/>
        </w:rPr>
        <w:t xml:space="preserve">, J., Rimsko zidno slikarstvo, </w:t>
      </w:r>
      <w:proofErr w:type="spellStart"/>
      <w:r w:rsidR="009B1CD5">
        <w:rPr>
          <w:rFonts w:ascii="Aptos" w:eastAsia="Aptos" w:hAnsi="Aptos" w:cs="Aptos"/>
        </w:rPr>
        <w:t>Histria</w:t>
      </w:r>
      <w:proofErr w:type="spellEnd"/>
      <w:r w:rsidR="009B1CD5">
        <w:rPr>
          <w:rFonts w:ascii="Aptos" w:eastAsia="Aptos" w:hAnsi="Aptos" w:cs="Aptos"/>
        </w:rPr>
        <w:t xml:space="preserve"> </w:t>
      </w:r>
      <w:proofErr w:type="spellStart"/>
      <w:r w:rsidR="009B1CD5">
        <w:rPr>
          <w:rFonts w:ascii="Aptos" w:eastAsia="Aptos" w:hAnsi="Aptos" w:cs="Aptos"/>
        </w:rPr>
        <w:t>Antiqua</w:t>
      </w:r>
      <w:proofErr w:type="spellEnd"/>
      <w:r w:rsidR="009B1CD5">
        <w:rPr>
          <w:rFonts w:ascii="Aptos" w:eastAsia="Aptos" w:hAnsi="Aptos" w:cs="Aptos"/>
        </w:rPr>
        <w:t>, 2004.</w:t>
      </w:r>
    </w:p>
    <w:p w14:paraId="22A9B7CE" w14:textId="77777777" w:rsidR="009773F1" w:rsidRDefault="009773F1" w:rsidP="4716E415">
      <w:pPr>
        <w:spacing w:before="240" w:after="240"/>
        <w:rPr>
          <w:rFonts w:ascii="Aptos" w:eastAsia="Aptos" w:hAnsi="Aptos" w:cs="Aptos"/>
        </w:rPr>
      </w:pPr>
    </w:p>
    <w:p w14:paraId="035EB452" w14:textId="231037A0" w:rsidR="4716E415" w:rsidRDefault="4716E415" w:rsidP="4716E415">
      <w:pPr>
        <w:rPr>
          <w:rFonts w:ascii="Aptos" w:eastAsia="Aptos" w:hAnsi="Aptos" w:cs="Aptos"/>
          <w:color w:val="202122"/>
        </w:rPr>
      </w:pPr>
    </w:p>
    <w:sectPr w:rsidR="4716E41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EFC11E"/>
    <w:rsid w:val="00033A95"/>
    <w:rsid w:val="00036ADC"/>
    <w:rsid w:val="000E35E7"/>
    <w:rsid w:val="001B41E6"/>
    <w:rsid w:val="001B7C85"/>
    <w:rsid w:val="0023292D"/>
    <w:rsid w:val="002553BA"/>
    <w:rsid w:val="0028582C"/>
    <w:rsid w:val="003007A4"/>
    <w:rsid w:val="003D5022"/>
    <w:rsid w:val="005632E8"/>
    <w:rsid w:val="00577309"/>
    <w:rsid w:val="00585B33"/>
    <w:rsid w:val="005B0845"/>
    <w:rsid w:val="005F6728"/>
    <w:rsid w:val="00624781"/>
    <w:rsid w:val="006403E5"/>
    <w:rsid w:val="00645F20"/>
    <w:rsid w:val="006472D8"/>
    <w:rsid w:val="0068609E"/>
    <w:rsid w:val="006C25E6"/>
    <w:rsid w:val="006D4F17"/>
    <w:rsid w:val="006E209F"/>
    <w:rsid w:val="00753887"/>
    <w:rsid w:val="00781CAB"/>
    <w:rsid w:val="00852938"/>
    <w:rsid w:val="008973D5"/>
    <w:rsid w:val="008F0A74"/>
    <w:rsid w:val="009066CA"/>
    <w:rsid w:val="00912B16"/>
    <w:rsid w:val="00934DD2"/>
    <w:rsid w:val="009773F1"/>
    <w:rsid w:val="00980B4A"/>
    <w:rsid w:val="009B1CD5"/>
    <w:rsid w:val="00A102C9"/>
    <w:rsid w:val="00A10702"/>
    <w:rsid w:val="00A745DB"/>
    <w:rsid w:val="00A855DA"/>
    <w:rsid w:val="00AD76B8"/>
    <w:rsid w:val="00AE0EEF"/>
    <w:rsid w:val="00AE75D3"/>
    <w:rsid w:val="00B44023"/>
    <w:rsid w:val="00B72434"/>
    <w:rsid w:val="00B9333E"/>
    <w:rsid w:val="00BC2277"/>
    <w:rsid w:val="00C63CAD"/>
    <w:rsid w:val="00CA22FB"/>
    <w:rsid w:val="00CD1E57"/>
    <w:rsid w:val="00D64AA6"/>
    <w:rsid w:val="00DE08FA"/>
    <w:rsid w:val="00E012BA"/>
    <w:rsid w:val="00E34CA4"/>
    <w:rsid w:val="00E6228A"/>
    <w:rsid w:val="00E73450"/>
    <w:rsid w:val="00EC7130"/>
    <w:rsid w:val="00ED3E67"/>
    <w:rsid w:val="00F42D3E"/>
    <w:rsid w:val="00FC3A31"/>
    <w:rsid w:val="00FC6218"/>
    <w:rsid w:val="00FD36D6"/>
    <w:rsid w:val="1095582B"/>
    <w:rsid w:val="2305FB8B"/>
    <w:rsid w:val="2BD54FFB"/>
    <w:rsid w:val="4716E415"/>
    <w:rsid w:val="4EEFC11E"/>
    <w:rsid w:val="523D0937"/>
    <w:rsid w:val="56231AC7"/>
    <w:rsid w:val="57F416EA"/>
    <w:rsid w:val="59CF953A"/>
    <w:rsid w:val="5A5CBD6E"/>
    <w:rsid w:val="5F56F026"/>
    <w:rsid w:val="611F3C73"/>
    <w:rsid w:val="66200801"/>
    <w:rsid w:val="66B65323"/>
    <w:rsid w:val="6ACF9A71"/>
    <w:rsid w:val="6E5FB81D"/>
    <w:rsid w:val="701FAA46"/>
    <w:rsid w:val="75F5E10F"/>
    <w:rsid w:val="79820311"/>
    <w:rsid w:val="7D4D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50DB"/>
  <w15:chartTrackingRefBased/>
  <w15:docId w15:val="{ECD863CA-7F04-4C72-9838-B97131A2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4716E415"/>
    <w:rPr>
      <w:color w:val="467886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52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Gutić</dc:creator>
  <cp:keywords/>
  <dc:description/>
  <cp:lastModifiedBy>andela.bjelis1@gmail.com</cp:lastModifiedBy>
  <cp:revision>2</cp:revision>
  <dcterms:created xsi:type="dcterms:W3CDTF">2026-05-09T07:56:00Z</dcterms:created>
  <dcterms:modified xsi:type="dcterms:W3CDTF">2026-05-09T07:56:00Z</dcterms:modified>
</cp:coreProperties>
</file>